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67F" w:rsidRPr="00B4567F" w:rsidRDefault="00C770B7" w:rsidP="00625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4567F" w:rsidRPr="00B4567F">
        <w:rPr>
          <w:rFonts w:ascii="Times New Roman" w:hAnsi="Times New Roman"/>
          <w:sz w:val="24"/>
          <w:szCs w:val="24"/>
        </w:rPr>
        <w:t xml:space="preserve">Рабочая программа на уровне </w:t>
      </w:r>
      <w:r w:rsidR="00B4567F">
        <w:rPr>
          <w:rFonts w:ascii="Times New Roman" w:hAnsi="Times New Roman"/>
          <w:sz w:val="24"/>
          <w:szCs w:val="24"/>
        </w:rPr>
        <w:t xml:space="preserve">среднего </w:t>
      </w:r>
      <w:r w:rsidR="00B4567F" w:rsidRPr="00B4567F">
        <w:rPr>
          <w:rFonts w:ascii="Times New Roman" w:hAnsi="Times New Roman"/>
          <w:sz w:val="24"/>
          <w:szCs w:val="24"/>
        </w:rPr>
        <w:t>общего образо</w:t>
      </w:r>
      <w:r w:rsidR="00B4567F">
        <w:rPr>
          <w:rFonts w:ascii="Times New Roman" w:hAnsi="Times New Roman"/>
          <w:sz w:val="24"/>
          <w:szCs w:val="24"/>
        </w:rPr>
        <w:t xml:space="preserve">вания по химии для обучающихся </w:t>
      </w:r>
      <w:proofErr w:type="gramStart"/>
      <w:r w:rsidR="00B4567F">
        <w:rPr>
          <w:rFonts w:ascii="Times New Roman" w:hAnsi="Times New Roman"/>
          <w:sz w:val="24"/>
          <w:szCs w:val="24"/>
        </w:rPr>
        <w:t xml:space="preserve">11 </w:t>
      </w:r>
      <w:r w:rsidR="00B4567F" w:rsidRPr="00B4567F">
        <w:rPr>
          <w:rFonts w:ascii="Times New Roman" w:hAnsi="Times New Roman"/>
          <w:sz w:val="24"/>
          <w:szCs w:val="24"/>
        </w:rPr>
        <w:t xml:space="preserve"> класса</w:t>
      </w:r>
      <w:proofErr w:type="gramEnd"/>
      <w:r w:rsidR="00B4567F" w:rsidRPr="00B4567F">
        <w:rPr>
          <w:rFonts w:ascii="Times New Roman" w:hAnsi="Times New Roman"/>
          <w:sz w:val="24"/>
          <w:szCs w:val="24"/>
        </w:rPr>
        <w:t xml:space="preserve"> общеобразовательной организации составлена на основе:</w:t>
      </w:r>
    </w:p>
    <w:p w:rsidR="00135F2C" w:rsidRDefault="00F9773B" w:rsidP="0062582E">
      <w:pPr>
        <w:tabs>
          <w:tab w:val="left" w:pos="709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5F2C" w:rsidRPr="00450746">
        <w:rPr>
          <w:rFonts w:ascii="Times New Roman" w:hAnsi="Times New Roman" w:cs="Times New Roman"/>
          <w:sz w:val="24"/>
          <w:szCs w:val="24"/>
        </w:rPr>
        <w:t>Федерального закона «Об образован</w:t>
      </w:r>
      <w:r w:rsidR="000C121D">
        <w:rPr>
          <w:rFonts w:ascii="Times New Roman" w:hAnsi="Times New Roman" w:cs="Times New Roman"/>
          <w:sz w:val="24"/>
          <w:szCs w:val="24"/>
        </w:rPr>
        <w:t>ии в Российской Федерации» от 29</w:t>
      </w:r>
      <w:r w:rsidR="00135F2C" w:rsidRPr="00450746">
        <w:rPr>
          <w:rFonts w:ascii="Times New Roman" w:hAnsi="Times New Roman" w:cs="Times New Roman"/>
          <w:sz w:val="24"/>
          <w:szCs w:val="24"/>
        </w:rPr>
        <w:t xml:space="preserve"> декабря 2012 года № 273-ф3;</w:t>
      </w:r>
    </w:p>
    <w:p w:rsidR="008575D5" w:rsidRDefault="00F9773B" w:rsidP="0062582E">
      <w:pPr>
        <w:tabs>
          <w:tab w:val="left" w:pos="709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8575D5" w:rsidRPr="008575D5">
        <w:rPr>
          <w:rFonts w:ascii="Times New Roman" w:hAnsi="Times New Roman" w:cs="Times New Roman"/>
          <w:iCs/>
          <w:sz w:val="24"/>
          <w:szCs w:val="24"/>
        </w:rPr>
        <w:t xml:space="preserve">БУП </w:t>
      </w:r>
      <w:r w:rsidR="00C357F7">
        <w:rPr>
          <w:rFonts w:ascii="Times New Roman" w:hAnsi="Times New Roman" w:cs="Times New Roman"/>
          <w:iCs/>
          <w:sz w:val="24"/>
          <w:szCs w:val="24"/>
        </w:rPr>
        <w:t>– 2004 средне</w:t>
      </w:r>
      <w:r w:rsidR="008575D5" w:rsidRPr="008575D5">
        <w:rPr>
          <w:rFonts w:ascii="Times New Roman" w:hAnsi="Times New Roman" w:cs="Times New Roman"/>
          <w:iCs/>
          <w:sz w:val="24"/>
          <w:szCs w:val="24"/>
        </w:rPr>
        <w:t>го общего образования</w:t>
      </w:r>
    </w:p>
    <w:p w:rsidR="005479A8" w:rsidRPr="00F9773B" w:rsidRDefault="005479A8" w:rsidP="0062582E">
      <w:pPr>
        <w:pStyle w:val="a8"/>
        <w:tabs>
          <w:tab w:val="left" w:pos="709"/>
        </w:tabs>
        <w:spacing w:before="0" w:beforeAutospacing="0" w:after="0" w:afterAutospacing="0" w:line="276" w:lineRule="auto"/>
        <w:jc w:val="both"/>
        <w:rPr>
          <w:rFonts w:ascii="Times" w:hAnsi="Times"/>
          <w:iCs/>
          <w:color w:val="000000"/>
        </w:rPr>
      </w:pPr>
      <w:r>
        <w:rPr>
          <w:rStyle w:val="af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4338C9" w:rsidRDefault="00F9773B" w:rsidP="0062582E">
      <w:pPr>
        <w:tabs>
          <w:tab w:val="left" w:pos="709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306F">
        <w:rPr>
          <w:rFonts w:ascii="Times New Roman" w:hAnsi="Times New Roman" w:cs="Times New Roman"/>
          <w:sz w:val="24"/>
          <w:szCs w:val="24"/>
        </w:rPr>
        <w:t xml:space="preserve"> </w:t>
      </w:r>
      <w:r w:rsidR="004338C9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для общеобразовательных учреждений по химии, </w:t>
      </w:r>
      <w:proofErr w:type="gramStart"/>
      <w:r w:rsidR="004338C9">
        <w:rPr>
          <w:rFonts w:ascii="Times New Roman" w:hAnsi="Times New Roman" w:cs="Times New Roman"/>
          <w:sz w:val="24"/>
          <w:szCs w:val="24"/>
        </w:rPr>
        <w:t>допущенной  Министерством</w:t>
      </w:r>
      <w:proofErr w:type="gramEnd"/>
      <w:r w:rsidR="004338C9">
        <w:rPr>
          <w:rFonts w:ascii="Times New Roman" w:hAnsi="Times New Roman" w:cs="Times New Roman"/>
          <w:sz w:val="24"/>
          <w:szCs w:val="24"/>
        </w:rPr>
        <w:t xml:space="preserve"> образования и науки  Российской Федерации. М.: Просвещение, 2012г.   </w:t>
      </w:r>
    </w:p>
    <w:p w:rsidR="00A930A6" w:rsidRPr="00450746" w:rsidRDefault="00A930A6" w:rsidP="0062582E">
      <w:pPr>
        <w:tabs>
          <w:tab w:val="left" w:pos="709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-Авторской программы по химии для 8-11 классов под ред. О. С.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Габриеляна.-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Дрофа, 2012г.</w:t>
      </w:r>
    </w:p>
    <w:p w:rsidR="00E906C0" w:rsidRDefault="00F9773B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5F2C" w:rsidRPr="00450746">
        <w:rPr>
          <w:rFonts w:ascii="Times New Roman" w:hAnsi="Times New Roman" w:cs="Times New Roman"/>
          <w:sz w:val="24"/>
          <w:szCs w:val="24"/>
        </w:rPr>
        <w:t>Учебника: Химия 11 класс. О.С. Габриелян. М.: Дрофа, 2012г.</w:t>
      </w:r>
    </w:p>
    <w:p w:rsidR="00E655F1" w:rsidRDefault="00E655F1" w:rsidP="00E655F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учебному плану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Шебалинская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изучение химии в 11 классе отводится 2 часа в неделю, 68 часов в год. </w:t>
      </w:r>
    </w:p>
    <w:p w:rsidR="00135F2C" w:rsidRDefault="00957F97" w:rsidP="0062582E">
      <w:pPr>
        <w:pStyle w:val="a9"/>
        <w:spacing w:after="0"/>
        <w:ind w:left="7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 w:rsidR="00135F2C" w:rsidRPr="00450746">
        <w:rPr>
          <w:rFonts w:ascii="Times New Roman" w:hAnsi="Times New Roman"/>
          <w:b/>
          <w:sz w:val="24"/>
          <w:szCs w:val="24"/>
        </w:rPr>
        <w:t xml:space="preserve"> </w:t>
      </w:r>
    </w:p>
    <w:p w:rsidR="00C770B7" w:rsidRDefault="00C770B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Планируемыми результатами освоения учебного предмета</w:t>
      </w:r>
      <w:r w:rsidR="00093C20">
        <w:rPr>
          <w:rFonts w:ascii="Times New Roman" w:hAnsi="Times New Roman" w:cs="Times New Roman"/>
          <w:sz w:val="24"/>
          <w:szCs w:val="24"/>
        </w:rPr>
        <w:t xml:space="preserve"> на уровне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является овладение следующими теоретическими знаниями и умениями: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263D">
        <w:rPr>
          <w:rFonts w:ascii="Times New Roman" w:hAnsi="Times New Roman" w:cs="Times New Roman"/>
          <w:sz w:val="24"/>
          <w:szCs w:val="24"/>
        </w:rPr>
        <w:t>1.Называть  изученные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вещества  по  «тривиальной» или  международной  номенклатуре.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2.Определять: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валентность  и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степень  окисления  химических  элементов, тип  химической  связи  в  соединениях, заряд  иона, характер  среды  в  водных  растворах  неорганических  соединений, окислитель  и  восстановитель, принадлежность  веществ  к  различным  классам  органических  соединений.</w:t>
      </w:r>
    </w:p>
    <w:p w:rsidR="00957F97" w:rsidRPr="000C263D" w:rsidRDefault="000C42EA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pict>
          <v:rect id="_x0000_s1034" style="position:absolute;left:0;text-align:left;margin-left:0;margin-top:-46.7pt;width:728.5pt;height:16.7pt;rotation:-360;z-index:251670528;mso-width-percent:1000;mso-position-horizontal-relative:margin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34" inset="0,0,18pt,0">
              <w:txbxContent>
                <w:p w:rsidR="00A64C47" w:rsidRPr="00CE246D" w:rsidRDefault="00A64C47" w:rsidP="00CE246D">
                  <w:pPr>
                    <w:pBdr>
                      <w:left w:val="single" w:sz="12" w:space="10" w:color="7BA0CD" w:themeColor="accent1" w:themeTint="BF"/>
                    </w:pBdr>
                    <w:jc w:val="right"/>
                    <w:rPr>
                      <w:i/>
                      <w:iCs/>
                      <w:color w:val="4F81BD" w:themeColor="accent1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957F97" w:rsidRPr="00484626">
        <w:rPr>
          <w:rFonts w:ascii="Times New Roman" w:hAnsi="Times New Roman" w:cs="Times New Roman"/>
          <w:sz w:val="24"/>
          <w:szCs w:val="24"/>
        </w:rPr>
        <w:t xml:space="preserve">3.Объяснять: </w:t>
      </w:r>
      <w:proofErr w:type="gramStart"/>
      <w:r w:rsidR="00957F97" w:rsidRPr="00484626">
        <w:rPr>
          <w:rFonts w:ascii="Times New Roman" w:hAnsi="Times New Roman" w:cs="Times New Roman"/>
          <w:sz w:val="24"/>
          <w:szCs w:val="24"/>
        </w:rPr>
        <w:t>зависимость  свойств</w:t>
      </w:r>
      <w:proofErr w:type="gramEnd"/>
      <w:r w:rsidR="00957F97" w:rsidRPr="00484626">
        <w:rPr>
          <w:rFonts w:ascii="Times New Roman" w:hAnsi="Times New Roman" w:cs="Times New Roman"/>
          <w:sz w:val="24"/>
          <w:szCs w:val="24"/>
        </w:rPr>
        <w:t xml:space="preserve">  веществ  от  их  состава  и  строения, природу  химической  связи (ионной, ковалентной, металлической), зависимость  скорости  химической  реакции  и  положения  химического  равновесия  от  различных  факторов.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263D">
        <w:rPr>
          <w:rFonts w:ascii="Times New Roman" w:hAnsi="Times New Roman" w:cs="Times New Roman"/>
          <w:sz w:val="24"/>
          <w:szCs w:val="24"/>
        </w:rPr>
        <w:t>4.Использовать  приобретенные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знания  и  умения  в  практической  деятельности  и  повседневной  жизни  для: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объяснения  химических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явлений, происходящих  в  природе, быту, на производстве;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определения  возможности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протекания  химических  превращений  в и различных  условиях  и  оценки  их  последствий;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экологически  грамотного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поведения  в  окружающей  среде;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оценки  влияния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химического  загрязнения  окружающей  среды  на  организм  человека  и  другие  живые  организмы;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 безопасного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обращения  с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горючими  и  токсичными  веществами, лабораторным  оборудованием;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приготовления  растворов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заданной  концентрации  в  быту  и  на  производстве;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критической  оценки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достоверности  химической  информации, поступающей  из  разных  источников;  </w:t>
      </w:r>
    </w:p>
    <w:p w:rsidR="00957F97" w:rsidRPr="000C263D" w:rsidRDefault="00957F97" w:rsidP="00625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63D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0C263D">
        <w:rPr>
          <w:rFonts w:ascii="Times New Roman" w:hAnsi="Times New Roman" w:cs="Times New Roman"/>
          <w:sz w:val="24"/>
          <w:szCs w:val="24"/>
        </w:rPr>
        <w:t>выполнять  химический</w:t>
      </w:r>
      <w:proofErr w:type="gramEnd"/>
      <w:r w:rsidRPr="000C263D">
        <w:rPr>
          <w:rFonts w:ascii="Times New Roman" w:hAnsi="Times New Roman" w:cs="Times New Roman"/>
          <w:sz w:val="24"/>
          <w:szCs w:val="24"/>
        </w:rPr>
        <w:t xml:space="preserve">  эксперимент  по  распознаванию  важнейших  неорганических  и  органических  веществ.</w:t>
      </w:r>
    </w:p>
    <w:p w:rsidR="00E7767F" w:rsidRDefault="003A7784" w:rsidP="0062582E">
      <w:pPr>
        <w:tabs>
          <w:tab w:val="left" w:pos="567"/>
        </w:tabs>
        <w:spacing w:before="40" w:after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746">
        <w:rPr>
          <w:rFonts w:ascii="Times New Roman" w:hAnsi="Times New Roman" w:cs="Times New Roman"/>
          <w:b/>
          <w:sz w:val="24"/>
          <w:szCs w:val="24"/>
        </w:rPr>
        <w:t xml:space="preserve"> Содержание учебного предмета</w:t>
      </w:r>
      <w:r w:rsidR="0091132B">
        <w:rPr>
          <w:rFonts w:ascii="Times New Roman" w:hAnsi="Times New Roman" w:cs="Times New Roman"/>
          <w:b/>
          <w:sz w:val="24"/>
          <w:szCs w:val="24"/>
        </w:rPr>
        <w:t xml:space="preserve"> в учебном плане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11616"/>
      </w:tblGrid>
      <w:tr w:rsidR="00A64C47" w:rsidRPr="00450746" w:rsidTr="00A3150D">
        <w:trPr>
          <w:trHeight w:val="517"/>
        </w:trPr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0C42EA" w:rsidP="00C770B7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lastRenderedPageBreak/>
              <w:pict>
                <v:rect id="_x0000_s1035" style="position:absolute;left:0;text-align:left;margin-left:0;margin-top:-12.65pt;width:728.5pt;height:5.25pt;rotation:-360;flip:y;z-index:251671552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5" inset="0,0,18pt,0">
                    <w:txbxContent>
                      <w:p w:rsidR="00A64C47" w:rsidRPr="00CE246D" w:rsidRDefault="00A64C47" w:rsidP="006D306F">
                        <w:pPr>
                          <w:pBdr>
                            <w:left w:val="single" w:sz="12" w:space="10" w:color="7BA0CD" w:themeColor="accent1" w:themeTint="BF"/>
                          </w:pBdr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A64C47" w:rsidRPr="004507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A64C47" w:rsidP="00C770B7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50746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A64C47" w:rsidRPr="00450746" w:rsidTr="00A3150D">
        <w:trPr>
          <w:trHeight w:hRule="exact" w:val="179"/>
        </w:trPr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47" w:rsidRPr="00450746" w:rsidRDefault="00A64C47" w:rsidP="00C770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47" w:rsidRPr="00450746" w:rsidRDefault="00A64C47" w:rsidP="00C770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C47" w:rsidRPr="00450746" w:rsidTr="00A3150D">
        <w:trPr>
          <w:trHeight w:hRule="exact" w:val="768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7" w:rsidRPr="00450746" w:rsidRDefault="00A64C47" w:rsidP="00C770B7">
            <w:pPr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sz w:val="24"/>
                <w:szCs w:val="24"/>
              </w:rPr>
              <w:t xml:space="preserve"> 1.   </w:t>
            </w:r>
            <w:r w:rsidRPr="00450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часов)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7" w:rsidRPr="00450746" w:rsidRDefault="00A64C47" w:rsidP="00C770B7">
            <w:pPr>
              <w:shd w:val="clear" w:color="auto" w:fill="FFFFFF"/>
              <w:spacing w:before="274" w:after="0"/>
              <w:ind w:right="1809" w:firstLine="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элемента по 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07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положению в периодической системе химических элементов Д.И. Менделеева. </w:t>
            </w:r>
            <w:r w:rsidRPr="00450746">
              <w:rPr>
                <w:rFonts w:ascii="Times New Roman" w:hAnsi="Times New Roman" w:cs="Times New Roman"/>
                <w:sz w:val="24"/>
                <w:szCs w:val="24"/>
              </w:rPr>
              <w:t>Строение атома изотопы.</w:t>
            </w:r>
          </w:p>
          <w:p w:rsidR="00A64C47" w:rsidRPr="00450746" w:rsidRDefault="00A64C47" w:rsidP="00C770B7">
            <w:pPr>
              <w:widowControl w:val="0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C47" w:rsidRPr="00450746" w:rsidTr="0062582E">
        <w:trPr>
          <w:trHeight w:val="348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A64C47" w:rsidP="00C770B7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 w:rsidRPr="0045074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(31 час)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Ионная химическая </w:t>
            </w:r>
            <w:proofErr w:type="spellStart"/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связь.Ковалентная</w:t>
            </w:r>
            <w:proofErr w:type="spellEnd"/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химическая </w:t>
            </w:r>
            <w:proofErr w:type="spellStart"/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связь.Металлическая</w:t>
            </w:r>
            <w:proofErr w:type="spellEnd"/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химическая связь.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строения атомов металлов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Водородная химическая связь.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Межмолекулярная и внутримолекулярная водо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родная связь. </w:t>
            </w:r>
          </w:p>
          <w:p w:rsidR="00A64C47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Полимеры.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      </w:r>
          </w:p>
          <w:p w:rsidR="00A64C47" w:rsidRPr="00A64C47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Газообразное состояние вещества. </w:t>
            </w:r>
          </w:p>
          <w:p w:rsidR="00A64C47" w:rsidRPr="00450746" w:rsidRDefault="00A64C47" w:rsidP="00C770B7">
            <w:pPr>
              <w:spacing w:after="0"/>
              <w:ind w:firstLine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газообразных природных смесей: воздух, природный газ. Загрязнение атмосферы (кислотные дожди, парниковый эффект) и борьба с ним.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Жидкое состояние вещества.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Вода. Потребление воды в быту и на производст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ве. Жесткость воды и способы ее устранения.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Жидкие кристаллы и их применение.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Твёрдое состояние вещества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Аморфные твердые вещества в природе и в жиз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 человека, их значение и применение. Крис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таллическое строение вещества.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Дисперсные системы.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Тонкодисперсные системы: гели и золи.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Состав вещества и смесей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Вещест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молекулярного и немолекулярного строения. Закон постоянства состава веществ.</w:t>
            </w:r>
            <w:r w:rsidRPr="004507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4C47" w:rsidRPr="00450746" w:rsidTr="00A3150D">
        <w:trPr>
          <w:trHeight w:val="1063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0C42EA" w:rsidP="00C770B7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rect id="_x0000_s1036" style="position:absolute;margin-left:0;margin-top:0;width:728.5pt;height:3.9pt;rotation:-360;flip:y;z-index:25167257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6" inset="0,0,18pt,0">
                    <w:txbxContent>
                      <w:p w:rsidR="00A64C47" w:rsidRPr="00CE246D" w:rsidRDefault="00A64C47" w:rsidP="00CE246D">
                        <w:pPr>
                          <w:pBdr>
                            <w:left w:val="single" w:sz="12" w:space="10" w:color="7BA0CD" w:themeColor="accent1" w:themeTint="BF"/>
                          </w:pBdr>
                          <w:jc w:val="right"/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A64C47" w:rsidRPr="004507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="00A64C47" w:rsidRPr="004507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реакции.</w:t>
            </w:r>
            <w:r w:rsidR="00A64C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(15 часов)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(15 </w:t>
            </w: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часов)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Реакции</w:t>
            </w:r>
            <w:proofErr w:type="gramEnd"/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идущие без изменения состава веществ.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Аллотропия и аллотроп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видоизменения. Причины аллотропии на при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мере модификаций кислорода, углерода и фосфо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ра. Озон, его биологическая </w:t>
            </w:r>
            <w:proofErr w:type="spell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роль.Изомеры</w:t>
            </w:r>
            <w:proofErr w:type="spellEnd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изомерия.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Реакции, идущие с изменением состава веществ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Реакции соединения, разложения, замещения и обмена в неорганиче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и органической химии. Реакции экзо- и эн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дотермические. </w:t>
            </w:r>
          </w:p>
          <w:p w:rsidR="00A64C47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Скорость химической реакции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Скорость химической реакции. Зависимость ско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рости химической реакции от природы реаги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рующих веществ, концентрации, температуры,</w:t>
            </w:r>
            <w:r w:rsidRPr="00450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 поверхности соприкосновения и ката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лизатора. 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Обратимость химических реак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ций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Необратимые и обратимые химические ре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акции. Состояние химического равновесия для обратимых химических </w:t>
            </w:r>
            <w:proofErr w:type="gram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реакций..</w:t>
            </w:r>
            <w:proofErr w:type="gramEnd"/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Роль воды в химической реак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ции.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Истинные растворы. Растворимость и классификация веществ по этому признаку: рас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творимые, малорастворимые и нерастворимые вещества.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Электролиты и </w:t>
            </w:r>
            <w:proofErr w:type="spell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Электролити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ческая диссоциация. Кислоты, основания и соли с точки зрения теории электролитической диссо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циации.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воды: взаимодействие с металлами, основными и кислотными оксида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ми, разложение и образование кристаллогидра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тов. Реакции гидратации в органической химии.</w:t>
            </w:r>
          </w:p>
          <w:p w:rsidR="00A64C47" w:rsidRPr="00450746" w:rsidRDefault="00A64C47" w:rsidP="000B57E8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Гидролиз органических и неорга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нических соединений.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Необратимый гидролиз. Обратимый гидролиз </w:t>
            </w:r>
            <w:proofErr w:type="spell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солей.</w:t>
            </w: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-восстановитель</w:t>
            </w:r>
            <w:r w:rsidRPr="00A64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реакции.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Электролиз. </w:t>
            </w:r>
          </w:p>
        </w:tc>
      </w:tr>
      <w:tr w:rsidR="00A64C47" w:rsidRPr="00450746" w:rsidTr="00A3150D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47" w:rsidRPr="00450746" w:rsidRDefault="000C42EA" w:rsidP="00C770B7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US"/>
              </w:rPr>
              <w:lastRenderedPageBreak/>
              <w:pict>
                <v:rect id="_x0000_s1038" style="position:absolute;margin-left:-185.5pt;margin-top:-10.9pt;width:701.9pt;height:10.9pt;rotation:-360;z-index:251674624;mso-position-horizontal-relative:margin;mso-position-vertical-relative:margin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8" inset="0,0,18pt,0">
                    <w:txbxContent>
                      <w:p w:rsidR="00A64C47" w:rsidRPr="00B85A8B" w:rsidRDefault="00A64C47" w:rsidP="00B85A8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rect id="_x0000_s1037" style="position:absolute;margin-left:-5.5pt;margin-top:-25.25pt;width:728.45pt;height:3.9pt;rotation:-360;z-index:251673600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7" inset="0,0,18pt,0">
                    <w:txbxContent>
                      <w:p w:rsidR="00A64C47" w:rsidRPr="00B85A8B" w:rsidRDefault="00A64C47" w:rsidP="00B85A8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A64C47" w:rsidRPr="0045074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64C47" w:rsidRPr="004507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Вещества и их свойства</w:t>
            </w:r>
            <w:r w:rsidR="00F545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(17</w:t>
            </w:r>
            <w:r w:rsidR="00A64C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Металлы.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Взаимодействие металлов с не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металлами (хлором, серой и кислородом). Взаимо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действие щелочных и щелочноземельных метал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</w:t>
            </w:r>
            <w:proofErr w:type="spell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фенолом.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Неметаллы</w:t>
            </w:r>
            <w:proofErr w:type="spellEnd"/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Сравнительная характеристи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 галогенов как наиболее типичных представите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лей неметаллов. 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Кислоты неорганические и орга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нические.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Классификация кислот. Химиче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ские свойства кислот. 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Основания неорганические и ор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ганические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Основания, их классификация. Химические свойства оснований: взаимодейст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вие с кислотами, кислотными оксидами и соля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ми. Разложение нерастворимых оснований.</w:t>
            </w:r>
          </w:p>
          <w:p w:rsidR="00A64C47" w:rsidRPr="00450746" w:rsidRDefault="00A64C47" w:rsidP="00C770B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Соли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Классификация солей: средние, кислые и основные. Химические свойства солей. Качественные реакции на хлорид-, сульфат-, и карбонат-анионы, катион аммония, катионы железа (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(</w:t>
            </w:r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proofErr w:type="gramStart"/>
            <w:r w:rsidRPr="00450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Генетическая</w:t>
            </w:r>
            <w:proofErr w:type="gramEnd"/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связь между клас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сами неорганических и органичес</w:t>
            </w:r>
            <w:r w:rsidRPr="0045074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 xml:space="preserve">ких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веществ.</w:t>
            </w:r>
          </w:p>
        </w:tc>
      </w:tr>
    </w:tbl>
    <w:p w:rsidR="000C263D" w:rsidRDefault="000C263D" w:rsidP="000C42EA">
      <w:pPr>
        <w:tabs>
          <w:tab w:val="left" w:pos="2780"/>
        </w:tabs>
        <w:spacing w:after="0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  <w:bookmarkStart w:id="0" w:name="_GoBack"/>
      <w:bookmarkEnd w:id="0"/>
    </w:p>
    <w:sectPr w:rsidR="000C263D" w:rsidSect="00C770B7">
      <w:footerReference w:type="default" r:id="rId8"/>
      <w:pgSz w:w="16838" w:h="11906" w:orient="landscape" w:code="9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FBC" w:rsidRDefault="00BA5FBC" w:rsidP="00135F2C">
      <w:pPr>
        <w:spacing w:after="0" w:line="240" w:lineRule="auto"/>
      </w:pPr>
      <w:r>
        <w:separator/>
      </w:r>
    </w:p>
  </w:endnote>
  <w:endnote w:type="continuationSeparator" w:id="0">
    <w:p w:rsidR="00BA5FBC" w:rsidRDefault="00BA5FBC" w:rsidP="00135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">
    <w:altName w:val="Juice ITC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56064"/>
      <w:docPartObj>
        <w:docPartGallery w:val="Page Numbers (Bottom of Page)"/>
        <w:docPartUnique/>
      </w:docPartObj>
    </w:sdtPr>
    <w:sdtEndPr/>
    <w:sdtContent>
      <w:p w:rsidR="00CE246D" w:rsidRDefault="000C42E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246D" w:rsidRDefault="00CE24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FBC" w:rsidRDefault="00BA5FBC" w:rsidP="00135F2C">
      <w:pPr>
        <w:spacing w:after="0" w:line="240" w:lineRule="auto"/>
      </w:pPr>
      <w:r>
        <w:separator/>
      </w:r>
    </w:p>
  </w:footnote>
  <w:footnote w:type="continuationSeparator" w:id="0">
    <w:p w:rsidR="00BA5FBC" w:rsidRDefault="00BA5FBC" w:rsidP="00135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7447"/>
    <w:multiLevelType w:val="singleLevel"/>
    <w:tmpl w:val="4BA0B016"/>
    <w:lvl w:ilvl="0">
      <w:numFmt w:val="bullet"/>
      <w:lvlText w:val="·"/>
      <w:lvlJc w:val="left"/>
      <w:pPr>
        <w:tabs>
          <w:tab w:val="num" w:pos="216"/>
        </w:tabs>
      </w:pPr>
      <w:rPr>
        <w:rFonts w:ascii="Symbol" w:hAnsi="Symbol" w:cs="Symbol"/>
        <w:i/>
        <w:iCs/>
        <w:snapToGrid/>
        <w:sz w:val="18"/>
        <w:szCs w:val="18"/>
      </w:rPr>
    </w:lvl>
  </w:abstractNum>
  <w:abstractNum w:abstractNumId="1" w15:restartNumberingAfterBreak="0">
    <w:nsid w:val="09E8385E"/>
    <w:multiLevelType w:val="hybridMultilevel"/>
    <w:tmpl w:val="7298CB52"/>
    <w:lvl w:ilvl="0" w:tplc="572C9B14">
      <w:start w:val="3"/>
      <w:numFmt w:val="upperRoman"/>
      <w:lvlText w:val="%1."/>
      <w:lvlJc w:val="left"/>
      <w:pPr>
        <w:ind w:left="1713" w:hanging="720"/>
      </w:pPr>
    </w:lvl>
    <w:lvl w:ilvl="1" w:tplc="04190019">
      <w:start w:val="1"/>
      <w:numFmt w:val="decimal"/>
      <w:lvlText w:val="%2."/>
      <w:lvlJc w:val="left"/>
      <w:pPr>
        <w:tabs>
          <w:tab w:val="num" w:pos="1683"/>
        </w:tabs>
        <w:ind w:left="16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03"/>
        </w:tabs>
        <w:ind w:left="24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3"/>
        </w:tabs>
        <w:ind w:left="31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43"/>
        </w:tabs>
        <w:ind w:left="38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3"/>
        </w:tabs>
        <w:ind w:left="45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3"/>
        </w:tabs>
        <w:ind w:left="52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3"/>
        </w:tabs>
        <w:ind w:left="60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3"/>
        </w:tabs>
        <w:ind w:left="6723" w:hanging="360"/>
      </w:pPr>
    </w:lvl>
  </w:abstractNum>
  <w:abstractNum w:abstractNumId="2" w15:restartNumberingAfterBreak="0">
    <w:nsid w:val="0F0A35EF"/>
    <w:multiLevelType w:val="hybridMultilevel"/>
    <w:tmpl w:val="A3E4C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4635D"/>
    <w:multiLevelType w:val="multilevel"/>
    <w:tmpl w:val="66F0856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9F64101"/>
    <w:multiLevelType w:val="multilevel"/>
    <w:tmpl w:val="059EEAF4"/>
    <w:lvl w:ilvl="0">
      <w:start w:val="1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7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715BEE"/>
    <w:multiLevelType w:val="hybridMultilevel"/>
    <w:tmpl w:val="06EAB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438BF"/>
    <w:multiLevelType w:val="hybridMultilevel"/>
    <w:tmpl w:val="43E8ABF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lvl w:ilvl="0">
        <w:numFmt w:val="bullet"/>
        <w:lvlText w:val="·"/>
        <w:lvlJc w:val="left"/>
        <w:pPr>
          <w:tabs>
            <w:tab w:val="num" w:pos="144"/>
          </w:tabs>
          <w:ind w:left="144" w:hanging="144"/>
        </w:pPr>
        <w:rPr>
          <w:rFonts w:ascii="Symbol" w:hAnsi="Symbol" w:cs="Symbol"/>
          <w:i/>
          <w:iCs/>
          <w:snapToGrid/>
          <w:spacing w:val="-3"/>
          <w:sz w:val="18"/>
          <w:szCs w:val="18"/>
        </w:rPr>
      </w:lvl>
    </w:lvlOverride>
  </w:num>
  <w:num w:numId="9">
    <w:abstractNumId w:val="0"/>
    <w:lvlOverride w:ilvl="0">
      <w:lvl w:ilvl="0">
        <w:numFmt w:val="bullet"/>
        <w:lvlText w:val="·"/>
        <w:lvlJc w:val="left"/>
        <w:pPr>
          <w:tabs>
            <w:tab w:val="num" w:pos="144"/>
          </w:tabs>
          <w:ind w:left="144" w:hanging="144"/>
        </w:pPr>
        <w:rPr>
          <w:rFonts w:ascii="Symbol" w:hAnsi="Symbol" w:cs="Symbol"/>
          <w:i/>
          <w:iCs/>
          <w:snapToGrid/>
          <w:sz w:val="18"/>
          <w:szCs w:val="18"/>
        </w:rPr>
      </w:lvl>
    </w:lvlOverride>
  </w:num>
  <w:num w:numId="10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216" w:hanging="216"/>
        </w:pPr>
        <w:rPr>
          <w:rFonts w:ascii="Symbol" w:hAnsi="Symbol" w:cs="Symbol"/>
          <w:snapToGrid/>
          <w:spacing w:val="-1"/>
          <w:sz w:val="18"/>
          <w:szCs w:val="18"/>
        </w:rPr>
      </w:lvl>
    </w:lvlOverride>
  </w:num>
  <w:num w:numId="11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216" w:hanging="216"/>
        </w:pPr>
        <w:rPr>
          <w:rFonts w:ascii="Symbol" w:hAnsi="Symbol" w:cs="Symbol"/>
          <w:snapToGrid/>
          <w:spacing w:val="-16"/>
          <w:sz w:val="20"/>
          <w:szCs w:val="20"/>
        </w:rPr>
      </w:lvl>
    </w:lvlOverride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5F2C"/>
    <w:rsid w:val="00020107"/>
    <w:rsid w:val="000266A2"/>
    <w:rsid w:val="00027DC5"/>
    <w:rsid w:val="000774DD"/>
    <w:rsid w:val="000936A9"/>
    <w:rsid w:val="00093C20"/>
    <w:rsid w:val="000A43A1"/>
    <w:rsid w:val="000B57E8"/>
    <w:rsid w:val="000C0158"/>
    <w:rsid w:val="000C121D"/>
    <w:rsid w:val="000C263D"/>
    <w:rsid w:val="000C42EA"/>
    <w:rsid w:val="000E56EA"/>
    <w:rsid w:val="000F0743"/>
    <w:rsid w:val="00135F2C"/>
    <w:rsid w:val="001469F1"/>
    <w:rsid w:val="00162FB8"/>
    <w:rsid w:val="00197CFF"/>
    <w:rsid w:val="001A597F"/>
    <w:rsid w:val="001B4ED7"/>
    <w:rsid w:val="00216622"/>
    <w:rsid w:val="00222C9E"/>
    <w:rsid w:val="0023245F"/>
    <w:rsid w:val="002942B6"/>
    <w:rsid w:val="002B312E"/>
    <w:rsid w:val="002E1B6F"/>
    <w:rsid w:val="003018B4"/>
    <w:rsid w:val="00312E5D"/>
    <w:rsid w:val="00341215"/>
    <w:rsid w:val="00377D82"/>
    <w:rsid w:val="00393257"/>
    <w:rsid w:val="003A7784"/>
    <w:rsid w:val="003F060F"/>
    <w:rsid w:val="003F339A"/>
    <w:rsid w:val="003F6AD3"/>
    <w:rsid w:val="004338C9"/>
    <w:rsid w:val="00436CC8"/>
    <w:rsid w:val="00441653"/>
    <w:rsid w:val="00450746"/>
    <w:rsid w:val="00455E10"/>
    <w:rsid w:val="00463278"/>
    <w:rsid w:val="00484626"/>
    <w:rsid w:val="00497373"/>
    <w:rsid w:val="004E7859"/>
    <w:rsid w:val="004E7B2C"/>
    <w:rsid w:val="00546988"/>
    <w:rsid w:val="005479A8"/>
    <w:rsid w:val="00552613"/>
    <w:rsid w:val="00573A2F"/>
    <w:rsid w:val="005A6005"/>
    <w:rsid w:val="005B6F69"/>
    <w:rsid w:val="005C5B68"/>
    <w:rsid w:val="005E01A5"/>
    <w:rsid w:val="00605467"/>
    <w:rsid w:val="00611400"/>
    <w:rsid w:val="0062582E"/>
    <w:rsid w:val="00631B61"/>
    <w:rsid w:val="00650AAA"/>
    <w:rsid w:val="0066388C"/>
    <w:rsid w:val="00692C17"/>
    <w:rsid w:val="006957DD"/>
    <w:rsid w:val="006B05A3"/>
    <w:rsid w:val="006C55CB"/>
    <w:rsid w:val="006C7B88"/>
    <w:rsid w:val="006D306F"/>
    <w:rsid w:val="006D75C9"/>
    <w:rsid w:val="006E01CB"/>
    <w:rsid w:val="00710CE4"/>
    <w:rsid w:val="00721EFB"/>
    <w:rsid w:val="00723573"/>
    <w:rsid w:val="00755C3F"/>
    <w:rsid w:val="00761525"/>
    <w:rsid w:val="00764257"/>
    <w:rsid w:val="007671F4"/>
    <w:rsid w:val="00785337"/>
    <w:rsid w:val="007A0189"/>
    <w:rsid w:val="007C4D83"/>
    <w:rsid w:val="007E2AAC"/>
    <w:rsid w:val="00815270"/>
    <w:rsid w:val="0083042A"/>
    <w:rsid w:val="00834B02"/>
    <w:rsid w:val="00837694"/>
    <w:rsid w:val="00845942"/>
    <w:rsid w:val="008575D5"/>
    <w:rsid w:val="00876291"/>
    <w:rsid w:val="008A1128"/>
    <w:rsid w:val="008D168D"/>
    <w:rsid w:val="008E3A9D"/>
    <w:rsid w:val="00904465"/>
    <w:rsid w:val="0091132B"/>
    <w:rsid w:val="0092185E"/>
    <w:rsid w:val="009271F4"/>
    <w:rsid w:val="00931B4E"/>
    <w:rsid w:val="00935102"/>
    <w:rsid w:val="00935AF7"/>
    <w:rsid w:val="00955CD3"/>
    <w:rsid w:val="00957F97"/>
    <w:rsid w:val="00976242"/>
    <w:rsid w:val="009861C0"/>
    <w:rsid w:val="0099795B"/>
    <w:rsid w:val="009C608E"/>
    <w:rsid w:val="009D327F"/>
    <w:rsid w:val="009D49FD"/>
    <w:rsid w:val="009E5CF8"/>
    <w:rsid w:val="00A12EF0"/>
    <w:rsid w:val="00A204DD"/>
    <w:rsid w:val="00A248B1"/>
    <w:rsid w:val="00A3150D"/>
    <w:rsid w:val="00A44471"/>
    <w:rsid w:val="00A64C47"/>
    <w:rsid w:val="00A87DD2"/>
    <w:rsid w:val="00A930A6"/>
    <w:rsid w:val="00AA5245"/>
    <w:rsid w:val="00AC4972"/>
    <w:rsid w:val="00AC6A43"/>
    <w:rsid w:val="00AD7963"/>
    <w:rsid w:val="00AF0A3C"/>
    <w:rsid w:val="00B4567F"/>
    <w:rsid w:val="00B85A8B"/>
    <w:rsid w:val="00B86540"/>
    <w:rsid w:val="00B91C08"/>
    <w:rsid w:val="00BA0C64"/>
    <w:rsid w:val="00BA386F"/>
    <w:rsid w:val="00BA5FBC"/>
    <w:rsid w:val="00BC69EC"/>
    <w:rsid w:val="00BC6F88"/>
    <w:rsid w:val="00C07ADB"/>
    <w:rsid w:val="00C357F7"/>
    <w:rsid w:val="00C5151B"/>
    <w:rsid w:val="00C51C79"/>
    <w:rsid w:val="00C643C5"/>
    <w:rsid w:val="00C770B7"/>
    <w:rsid w:val="00C7758A"/>
    <w:rsid w:val="00C8174B"/>
    <w:rsid w:val="00C83101"/>
    <w:rsid w:val="00C9188E"/>
    <w:rsid w:val="00CE246D"/>
    <w:rsid w:val="00CE25B0"/>
    <w:rsid w:val="00CE5D49"/>
    <w:rsid w:val="00CF4D34"/>
    <w:rsid w:val="00CF747F"/>
    <w:rsid w:val="00D0435E"/>
    <w:rsid w:val="00D07CA9"/>
    <w:rsid w:val="00D3403C"/>
    <w:rsid w:val="00D41DD4"/>
    <w:rsid w:val="00D83A4E"/>
    <w:rsid w:val="00D852B8"/>
    <w:rsid w:val="00D93DA0"/>
    <w:rsid w:val="00DA2E67"/>
    <w:rsid w:val="00DB021E"/>
    <w:rsid w:val="00DF5F3B"/>
    <w:rsid w:val="00DF6567"/>
    <w:rsid w:val="00E037CB"/>
    <w:rsid w:val="00E15340"/>
    <w:rsid w:val="00E1551E"/>
    <w:rsid w:val="00E174EE"/>
    <w:rsid w:val="00E33181"/>
    <w:rsid w:val="00E655F1"/>
    <w:rsid w:val="00E737B7"/>
    <w:rsid w:val="00E763EC"/>
    <w:rsid w:val="00E7767F"/>
    <w:rsid w:val="00E906C0"/>
    <w:rsid w:val="00E92197"/>
    <w:rsid w:val="00EF30D1"/>
    <w:rsid w:val="00F103DB"/>
    <w:rsid w:val="00F20901"/>
    <w:rsid w:val="00F31880"/>
    <w:rsid w:val="00F34B6C"/>
    <w:rsid w:val="00F409B5"/>
    <w:rsid w:val="00F42B89"/>
    <w:rsid w:val="00F545B0"/>
    <w:rsid w:val="00F7734D"/>
    <w:rsid w:val="00F80FD2"/>
    <w:rsid w:val="00F832AA"/>
    <w:rsid w:val="00F9773B"/>
    <w:rsid w:val="00FA6059"/>
    <w:rsid w:val="00FB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102A4B74-B3A0-49CE-9598-817F1B36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3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5F2C"/>
  </w:style>
  <w:style w:type="paragraph" w:styleId="a5">
    <w:name w:val="footer"/>
    <w:basedOn w:val="a"/>
    <w:link w:val="a6"/>
    <w:uiPriority w:val="99"/>
    <w:unhideWhenUsed/>
    <w:rsid w:val="0013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F2C"/>
  </w:style>
  <w:style w:type="character" w:styleId="a7">
    <w:name w:val="Hyperlink"/>
    <w:basedOn w:val="a0"/>
    <w:uiPriority w:val="99"/>
    <w:semiHidden/>
    <w:unhideWhenUsed/>
    <w:rsid w:val="00135F2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135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135F2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">
    <w:name w:val="Text"/>
    <w:uiPriority w:val="99"/>
    <w:semiHidden/>
    <w:rsid w:val="00135F2C"/>
    <w:pPr>
      <w:widowControl w:val="0"/>
      <w:suppressAutoHyphens/>
      <w:autoSpaceDE w:val="0"/>
      <w:spacing w:after="0" w:line="254" w:lineRule="exact"/>
      <w:ind w:firstLine="227"/>
      <w:jc w:val="both"/>
    </w:pPr>
    <w:rPr>
      <w:rFonts w:ascii="SchoolBookC" w:eastAsia="Arial" w:hAnsi="SchoolBookC" w:cs="SchoolBookC"/>
      <w:color w:val="000000"/>
      <w:sz w:val="21"/>
      <w:szCs w:val="21"/>
      <w:lang w:eastAsia="ar-SA"/>
    </w:rPr>
  </w:style>
  <w:style w:type="character" w:customStyle="1" w:styleId="aa">
    <w:name w:val="Основной текст_"/>
    <w:basedOn w:val="a0"/>
    <w:link w:val="2"/>
    <w:locked/>
    <w:rsid w:val="00135F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a"/>
    <w:rsid w:val="00135F2C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b">
    <w:name w:val="Основной текст + Полужирный"/>
    <w:basedOn w:val="aa"/>
    <w:rsid w:val="00135F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a"/>
    <w:rsid w:val="00135F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1"/>
    <w:basedOn w:val="aa"/>
    <w:rsid w:val="00135F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paragraph" w:customStyle="1" w:styleId="Style2">
    <w:name w:val="Style 2"/>
    <w:uiPriority w:val="99"/>
    <w:rsid w:val="00135F2C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Verdana" w:eastAsia="Times New Roman" w:hAnsi="Verdana" w:cs="Verdana"/>
      <w:sz w:val="18"/>
      <w:szCs w:val="18"/>
    </w:rPr>
  </w:style>
  <w:style w:type="paragraph" w:customStyle="1" w:styleId="Style1">
    <w:name w:val="Style 1"/>
    <w:uiPriority w:val="99"/>
    <w:rsid w:val="00135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 3"/>
    <w:uiPriority w:val="99"/>
    <w:rsid w:val="00135F2C"/>
    <w:pPr>
      <w:widowControl w:val="0"/>
      <w:autoSpaceDE w:val="0"/>
      <w:autoSpaceDN w:val="0"/>
      <w:spacing w:after="0" w:line="240" w:lineRule="auto"/>
      <w:ind w:left="216" w:hanging="216"/>
    </w:pPr>
    <w:rPr>
      <w:rFonts w:ascii="Verdana" w:eastAsia="Times New Roman" w:hAnsi="Verdana" w:cs="Verdana"/>
      <w:sz w:val="18"/>
      <w:szCs w:val="18"/>
    </w:rPr>
  </w:style>
  <w:style w:type="character" w:customStyle="1" w:styleId="CharacterStyle1">
    <w:name w:val="Character Style 1"/>
    <w:uiPriority w:val="99"/>
    <w:rsid w:val="00135F2C"/>
    <w:rPr>
      <w:rFonts w:ascii="Verdana" w:hAnsi="Verdana" w:cs="Verdana"/>
      <w:sz w:val="18"/>
      <w:szCs w:val="18"/>
    </w:rPr>
  </w:style>
  <w:style w:type="character" w:customStyle="1" w:styleId="apple-converted-space">
    <w:name w:val="apple-converted-space"/>
    <w:basedOn w:val="a0"/>
    <w:rsid w:val="000A43A1"/>
  </w:style>
  <w:style w:type="paragraph" w:styleId="ad">
    <w:name w:val="Balloon Text"/>
    <w:basedOn w:val="a"/>
    <w:link w:val="ae"/>
    <w:uiPriority w:val="99"/>
    <w:semiHidden/>
    <w:unhideWhenUsed/>
    <w:rsid w:val="00CE2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E246D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5479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A28D1-41D8-4BA2-89B3-C60BE4E2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101</cp:revision>
  <cp:lastPrinted>2017-09-24T16:28:00Z</cp:lastPrinted>
  <dcterms:created xsi:type="dcterms:W3CDTF">2014-08-23T16:21:00Z</dcterms:created>
  <dcterms:modified xsi:type="dcterms:W3CDTF">2017-10-18T19:01:00Z</dcterms:modified>
</cp:coreProperties>
</file>